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9C306A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9C306A">
        <w:rPr>
          <w:rFonts w:ascii="Times New Roman" w:eastAsia="Times New Roman" w:hAnsi="Times New Roman"/>
          <w:sz w:val="28"/>
          <w:szCs w:val="28"/>
          <w:lang w:eastAsia="ru-RU"/>
        </w:rPr>
        <w:t>136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9C306A">
        <w:rPr>
          <w:rFonts w:ascii="Times New Roman" w:eastAsia="Times New Roman" w:hAnsi="Times New Roman"/>
          <w:sz w:val="28"/>
          <w:szCs w:val="28"/>
          <w:lang w:eastAsia="ru-RU"/>
        </w:rPr>
        <w:t>195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9C306A">
        <w:rPr>
          <w:rFonts w:ascii="Times New Roman" w:eastAsia="Times New Roman" w:hAnsi="Times New Roman"/>
          <w:sz w:val="28"/>
          <w:szCs w:val="28"/>
          <w:lang w:eastAsia="ru-RU"/>
        </w:rPr>
        <w:t>Леся Сердюка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C306A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09-06-003638-b" w:history="1">
        <w:r w:rsidR="009C306A" w:rsidRPr="009C306A">
          <w:rPr>
            <w:rFonts w:ascii="Times New Roman" w:eastAsia="Times New Roman" w:hAnsi="Times New Roman"/>
            <w:sz w:val="28"/>
            <w:szCs w:val="28"/>
            <w:lang w:eastAsia="ru-RU"/>
          </w:rPr>
          <w:t>UA-2021-09-06-003638-b</w:t>
        </w:r>
      </w:hyperlink>
      <w:r w:rsidR="00095F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9C306A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7417D2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>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9C306A">
        <w:rPr>
          <w:rFonts w:ascii="Times New Roman" w:hAnsi="Times New Roman"/>
          <w:sz w:val="28"/>
          <w:szCs w:val="28"/>
        </w:rPr>
        <w:t>136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9C306A">
        <w:rPr>
          <w:rFonts w:ascii="Times New Roman" w:eastAsia="Times New Roman" w:hAnsi="Times New Roman"/>
          <w:sz w:val="28"/>
          <w:szCs w:val="28"/>
          <w:lang w:eastAsia="ru-RU"/>
        </w:rPr>
        <w:t>166 672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306A">
        <w:rPr>
          <w:rFonts w:ascii="Times New Roman" w:eastAsia="Times New Roman" w:hAnsi="Times New Roman"/>
          <w:sz w:val="28"/>
          <w:szCs w:val="28"/>
          <w:lang w:eastAsia="ru-RU"/>
        </w:rPr>
        <w:t>166 672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C306A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898F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06-003638-b-kapitalnyj-remont-budivli-komunalnoho-zakladu-doshkilnyj-navchalnyj-zakl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1704</Words>
  <Characters>972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78</cp:revision>
  <cp:lastPrinted>2021-03-22T13:14:00Z</cp:lastPrinted>
  <dcterms:created xsi:type="dcterms:W3CDTF">2021-03-17T12:08:00Z</dcterms:created>
  <dcterms:modified xsi:type="dcterms:W3CDTF">2021-09-08T12:03:00Z</dcterms:modified>
</cp:coreProperties>
</file>